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22" w:rsidRDefault="00052039">
      <w:r w:rsidRPr="00B83F4A">
        <w:rPr>
          <w:b/>
        </w:rPr>
        <w:t>TÍTULO</w:t>
      </w:r>
      <w:r w:rsidR="001526E7">
        <w:tab/>
      </w:r>
    </w:p>
    <w:p w:rsidR="00CF2145" w:rsidRDefault="001526E7" w:rsidP="00BC3222">
      <w:pPr>
        <w:ind w:firstLine="708"/>
      </w:pPr>
      <w:r>
        <w:t xml:space="preserve"> reciclaje aplicado a la creación artística</w:t>
      </w:r>
    </w:p>
    <w:p w:rsidR="00052039" w:rsidRPr="00B83F4A" w:rsidRDefault="00052039">
      <w:pPr>
        <w:rPr>
          <w:b/>
        </w:rPr>
      </w:pPr>
      <w:r w:rsidRPr="00B83F4A">
        <w:rPr>
          <w:b/>
        </w:rPr>
        <w:t>PRODUCTOS</w:t>
      </w:r>
    </w:p>
    <w:p w:rsidR="001526E7" w:rsidRDefault="001526E7" w:rsidP="001526E7">
      <w:pPr>
        <w:pStyle w:val="Prrafodelista"/>
        <w:numPr>
          <w:ilvl w:val="0"/>
          <w:numId w:val="6"/>
        </w:numPr>
      </w:pPr>
      <w:r>
        <w:t>Reutilización de materiales de desecho para creación de objetos.</w:t>
      </w:r>
    </w:p>
    <w:p w:rsidR="001526E7" w:rsidRDefault="001526E7" w:rsidP="001526E7">
      <w:pPr>
        <w:pStyle w:val="Prrafodelista"/>
        <w:numPr>
          <w:ilvl w:val="0"/>
          <w:numId w:val="7"/>
        </w:numPr>
      </w:pPr>
      <w:r>
        <w:t>Papel reciclado</w:t>
      </w:r>
    </w:p>
    <w:p w:rsidR="001526E7" w:rsidRDefault="001526E7" w:rsidP="001526E7">
      <w:pPr>
        <w:pStyle w:val="Prrafodelista"/>
        <w:numPr>
          <w:ilvl w:val="0"/>
          <w:numId w:val="7"/>
        </w:numPr>
      </w:pPr>
      <w:r>
        <w:t>Transformación de botellas de PVC en objetos de uso cotidiano</w:t>
      </w:r>
    </w:p>
    <w:p w:rsidR="001526E7" w:rsidRDefault="001526E7" w:rsidP="001526E7">
      <w:pPr>
        <w:pStyle w:val="Prrafodelista"/>
        <w:numPr>
          <w:ilvl w:val="0"/>
          <w:numId w:val="7"/>
        </w:numPr>
      </w:pPr>
      <w:r>
        <w:t>Cinta de video</w:t>
      </w:r>
      <w:r w:rsidR="00B83F4A">
        <w:t xml:space="preserve"> para</w:t>
      </w:r>
      <w:r>
        <w:t xml:space="preserve"> tejido</w:t>
      </w:r>
    </w:p>
    <w:p w:rsidR="001526E7" w:rsidRDefault="001526E7" w:rsidP="001526E7">
      <w:pPr>
        <w:pStyle w:val="Prrafodelista"/>
        <w:numPr>
          <w:ilvl w:val="0"/>
          <w:numId w:val="7"/>
        </w:numPr>
      </w:pPr>
      <w:r>
        <w:t>Tratamiento de metal reutilizado para creación de objetos.</w:t>
      </w:r>
    </w:p>
    <w:p w:rsidR="00B83F4A" w:rsidRDefault="00B83F4A" w:rsidP="001526E7">
      <w:pPr>
        <w:pStyle w:val="Prrafodelista"/>
        <w:numPr>
          <w:ilvl w:val="0"/>
          <w:numId w:val="7"/>
        </w:numPr>
      </w:pPr>
      <w:r>
        <w:t xml:space="preserve">Tratamiento de componentes eléctricos en desuso para su aprovechamiento en objetos. </w:t>
      </w:r>
    </w:p>
    <w:p w:rsidR="001526E7" w:rsidRDefault="001526E7" w:rsidP="001526E7">
      <w:pPr>
        <w:pStyle w:val="Prrafodelista"/>
        <w:numPr>
          <w:ilvl w:val="0"/>
          <w:numId w:val="6"/>
        </w:numPr>
      </w:pPr>
      <w:r>
        <w:t>Maquetas/maniquíes de papel reciclado.</w:t>
      </w:r>
    </w:p>
    <w:p w:rsidR="001526E7" w:rsidRDefault="001526E7" w:rsidP="001526E7">
      <w:pPr>
        <w:pStyle w:val="Prrafodelista"/>
        <w:numPr>
          <w:ilvl w:val="0"/>
          <w:numId w:val="8"/>
        </w:numPr>
      </w:pPr>
      <w:r>
        <w:t>Estudios pequeños para grandes proyectos de moda y complementos.</w:t>
      </w:r>
    </w:p>
    <w:p w:rsidR="00CF2145" w:rsidRDefault="001526E7" w:rsidP="00B83F4A">
      <w:pPr>
        <w:pStyle w:val="Prrafodelista"/>
        <w:numPr>
          <w:ilvl w:val="0"/>
          <w:numId w:val="6"/>
        </w:numPr>
      </w:pPr>
      <w:r>
        <w:t>Ropa y complementos de material reutilizado. Elaboración, exposición y pasacalles.</w:t>
      </w:r>
    </w:p>
    <w:p w:rsidR="00052039" w:rsidRPr="00B83F4A" w:rsidRDefault="00052039">
      <w:pPr>
        <w:rPr>
          <w:b/>
        </w:rPr>
      </w:pPr>
      <w:r w:rsidRPr="00B83F4A">
        <w:rPr>
          <w:b/>
        </w:rPr>
        <w:t>OBJETIVOS</w:t>
      </w:r>
    </w:p>
    <w:p w:rsidR="00052039" w:rsidRDefault="00052039" w:rsidP="00052039">
      <w:pPr>
        <w:pStyle w:val="Prrafodelista"/>
      </w:pPr>
      <w:r>
        <w:t>Favorecer y fomentar:</w:t>
      </w:r>
    </w:p>
    <w:p w:rsidR="00052039" w:rsidRDefault="00052039" w:rsidP="00052039">
      <w:pPr>
        <w:pStyle w:val="Prrafodelista"/>
        <w:numPr>
          <w:ilvl w:val="0"/>
          <w:numId w:val="2"/>
        </w:numPr>
      </w:pPr>
      <w:r>
        <w:t>Trabajo colectivo</w:t>
      </w:r>
    </w:p>
    <w:p w:rsidR="00052039" w:rsidRDefault="00CF2145" w:rsidP="00052039">
      <w:pPr>
        <w:pStyle w:val="Prrafodelista"/>
        <w:numPr>
          <w:ilvl w:val="0"/>
          <w:numId w:val="2"/>
        </w:numPr>
      </w:pPr>
      <w:r>
        <w:t>Acercamiento a la realidad cotidiana</w:t>
      </w:r>
    </w:p>
    <w:p w:rsidR="00CF2145" w:rsidRDefault="00CF2145" w:rsidP="00052039">
      <w:pPr>
        <w:pStyle w:val="Prrafodelista"/>
        <w:numPr>
          <w:ilvl w:val="0"/>
          <w:numId w:val="2"/>
        </w:numPr>
      </w:pPr>
      <w:r>
        <w:t>Trabajo de investigación</w:t>
      </w:r>
    </w:p>
    <w:p w:rsidR="00CF2145" w:rsidRDefault="00CF2145" w:rsidP="00CF2145">
      <w:pPr>
        <w:pStyle w:val="Prrafodelista"/>
        <w:numPr>
          <w:ilvl w:val="0"/>
          <w:numId w:val="2"/>
        </w:numPr>
      </w:pPr>
      <w:r>
        <w:t>Metodología integral del proyecto</w:t>
      </w:r>
    </w:p>
    <w:p w:rsidR="00CF2145" w:rsidRPr="00B83F4A" w:rsidRDefault="00CF2145" w:rsidP="00CF2145">
      <w:pPr>
        <w:rPr>
          <w:b/>
        </w:rPr>
      </w:pPr>
      <w:r w:rsidRPr="00B83F4A">
        <w:rPr>
          <w:b/>
        </w:rPr>
        <w:t>TAREAS</w:t>
      </w:r>
    </w:p>
    <w:p w:rsidR="00CF2145" w:rsidRDefault="00CF2145" w:rsidP="00B83F4A">
      <w:pPr>
        <w:pStyle w:val="Prrafodelista"/>
        <w:numPr>
          <w:ilvl w:val="0"/>
          <w:numId w:val="3"/>
        </w:numPr>
        <w:tabs>
          <w:tab w:val="left" w:pos="900"/>
        </w:tabs>
      </w:pPr>
      <w:r w:rsidRPr="00B83F4A">
        <w:rPr>
          <w:b/>
        </w:rPr>
        <w:t>Ámbito social</w:t>
      </w:r>
      <w:r w:rsidR="001526E7" w:rsidRPr="00B83F4A">
        <w:rPr>
          <w:b/>
        </w:rPr>
        <w:t>:</w:t>
      </w:r>
      <w:r w:rsidR="001526E7">
        <w:t xml:space="preserve"> concienciación ante la necesidad de reciclar. La aportación como ciudadano de nuestro municipio.</w:t>
      </w:r>
    </w:p>
    <w:p w:rsidR="00CF2145" w:rsidRDefault="00CF2145" w:rsidP="00B83F4A">
      <w:pPr>
        <w:pStyle w:val="Prrafodelista"/>
        <w:numPr>
          <w:ilvl w:val="0"/>
          <w:numId w:val="3"/>
        </w:numPr>
        <w:tabs>
          <w:tab w:val="left" w:pos="900"/>
        </w:tabs>
      </w:pPr>
      <w:r w:rsidRPr="00B83F4A">
        <w:rPr>
          <w:b/>
        </w:rPr>
        <w:t>Ámbito lingüístico</w:t>
      </w:r>
      <w:r w:rsidR="001526E7" w:rsidRPr="00B83F4A">
        <w:rPr>
          <w:b/>
        </w:rPr>
        <w:t>:</w:t>
      </w:r>
      <w:r w:rsidR="001526E7">
        <w:t xml:space="preserve"> Adquisición de vocabulario específico y la expresión oral de ideas</w:t>
      </w:r>
      <w:r w:rsidR="00B83F4A">
        <w:t xml:space="preserve"> para comunicar ante el grupo de trabajo.</w:t>
      </w:r>
    </w:p>
    <w:p w:rsidR="00CF2145" w:rsidRDefault="00CF2145" w:rsidP="00B83F4A">
      <w:pPr>
        <w:pStyle w:val="Prrafodelista"/>
        <w:numPr>
          <w:ilvl w:val="0"/>
          <w:numId w:val="3"/>
        </w:numPr>
        <w:tabs>
          <w:tab w:val="left" w:pos="900"/>
        </w:tabs>
      </w:pPr>
      <w:r w:rsidRPr="00B83F4A">
        <w:rPr>
          <w:b/>
        </w:rPr>
        <w:t>Ámbito Artístico</w:t>
      </w:r>
      <w:r w:rsidR="00B83F4A">
        <w:t>: El proceso creativo, pensamiento y producción.</w:t>
      </w:r>
    </w:p>
    <w:p w:rsidR="00CF2145" w:rsidRDefault="00CF2145" w:rsidP="00CF2145">
      <w:pPr>
        <w:pStyle w:val="Prrafodelista"/>
        <w:numPr>
          <w:ilvl w:val="0"/>
          <w:numId w:val="3"/>
        </w:numPr>
        <w:tabs>
          <w:tab w:val="left" w:pos="900"/>
        </w:tabs>
      </w:pPr>
      <w:r w:rsidRPr="00B83F4A">
        <w:rPr>
          <w:b/>
        </w:rPr>
        <w:t>Ámbito físico tecnológico</w:t>
      </w:r>
      <w:r w:rsidR="00B83F4A" w:rsidRPr="00B83F4A">
        <w:rPr>
          <w:b/>
        </w:rPr>
        <w:t>:</w:t>
      </w:r>
      <w:r w:rsidR="00B83F4A">
        <w:t xml:space="preserve"> Adquisición de habilidades para el trabajo con amplia variedad de materiales.</w:t>
      </w:r>
    </w:p>
    <w:p w:rsidR="00CF2145" w:rsidRPr="00B83F4A" w:rsidRDefault="00CF2145" w:rsidP="00CF2145">
      <w:pPr>
        <w:rPr>
          <w:b/>
        </w:rPr>
      </w:pPr>
      <w:r w:rsidRPr="00B83F4A">
        <w:rPr>
          <w:b/>
        </w:rPr>
        <w:t>EVALUACIÓN</w:t>
      </w:r>
    </w:p>
    <w:p w:rsidR="00CF2145" w:rsidRDefault="00CF2145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Informe /memoria del trabajo de investigación</w:t>
      </w:r>
    </w:p>
    <w:p w:rsidR="00CF2145" w:rsidRDefault="00CF2145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Valoración del proceso de investigación</w:t>
      </w:r>
    </w:p>
    <w:p w:rsidR="00CF2145" w:rsidRDefault="00CF2145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Valoración de las competencias básicas</w:t>
      </w:r>
    </w:p>
    <w:p w:rsidR="00CF2145" w:rsidRDefault="00CF2145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Valoración de la metodología de trabajo: trabajo individual,  trabajo cooperativo.</w:t>
      </w:r>
    </w:p>
    <w:p w:rsidR="00B83F4A" w:rsidRDefault="00B83F4A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Valoración del resultado final.</w:t>
      </w:r>
    </w:p>
    <w:p w:rsidR="00B83F4A" w:rsidRPr="00CF2145" w:rsidRDefault="00B83F4A" w:rsidP="00CF2145">
      <w:pPr>
        <w:pStyle w:val="Prrafodelista"/>
        <w:numPr>
          <w:ilvl w:val="0"/>
          <w:numId w:val="5"/>
        </w:numPr>
        <w:tabs>
          <w:tab w:val="left" w:pos="1350"/>
        </w:tabs>
      </w:pPr>
      <w:r>
        <w:t>Asistencia a clase necesaria para la realización del trabajo de TALLER.</w:t>
      </w:r>
    </w:p>
    <w:sectPr w:rsidR="00B83F4A" w:rsidRPr="00CF2145" w:rsidSect="00735F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716" w:rsidRDefault="00260716" w:rsidP="00CF2145">
      <w:pPr>
        <w:spacing w:after="0" w:line="240" w:lineRule="auto"/>
      </w:pPr>
      <w:r>
        <w:separator/>
      </w:r>
    </w:p>
  </w:endnote>
  <w:endnote w:type="continuationSeparator" w:id="1">
    <w:p w:rsidR="00260716" w:rsidRDefault="00260716" w:rsidP="00CF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716" w:rsidRDefault="00260716" w:rsidP="00CF2145">
      <w:pPr>
        <w:spacing w:after="0" w:line="240" w:lineRule="auto"/>
      </w:pPr>
      <w:r>
        <w:separator/>
      </w:r>
    </w:p>
  </w:footnote>
  <w:footnote w:type="continuationSeparator" w:id="1">
    <w:p w:rsidR="00260716" w:rsidRDefault="00260716" w:rsidP="00CF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6616"/>
      <w:gridCol w:w="2118"/>
    </w:tblGrid>
    <w:tr w:rsidR="00CF2145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ítulo"/>
          <w:id w:val="77761602"/>
          <w:placeholder>
            <w:docPart w:val="1227A56B59C548C39882D9C25A7DF255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F2145" w:rsidRDefault="00CF2145" w:rsidP="00CF2145">
              <w:pPr>
                <w:pStyle w:val="Encabezado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PROYECTO INTEGRADO</w:t>
              </w:r>
              <w:r w:rsidR="001526E7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. 1º BA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</w:rPr>
          <w:alias w:val="Año"/>
          <w:id w:val="77761609"/>
          <w:placeholder>
            <w:docPart w:val="8AC1F5A2012F408182B9980FFDC097B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s-E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F2145" w:rsidRDefault="00CF2145" w:rsidP="00CF2145">
              <w:pPr>
                <w:pStyle w:val="Encabezado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2011/2012</w:t>
              </w:r>
            </w:p>
          </w:tc>
        </w:sdtContent>
      </w:sdt>
    </w:tr>
  </w:tbl>
  <w:p w:rsidR="00CF2145" w:rsidRDefault="00CF214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D2161"/>
    <w:multiLevelType w:val="hybridMultilevel"/>
    <w:tmpl w:val="9B045BE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EC03E9"/>
    <w:multiLevelType w:val="hybridMultilevel"/>
    <w:tmpl w:val="6B4245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C32688"/>
    <w:multiLevelType w:val="hybridMultilevel"/>
    <w:tmpl w:val="D794ED86"/>
    <w:lvl w:ilvl="0" w:tplc="0C0A000F">
      <w:start w:val="1"/>
      <w:numFmt w:val="decimal"/>
      <w:lvlText w:val="%1."/>
      <w:lvlJc w:val="left"/>
      <w:pPr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2BF814F2"/>
    <w:multiLevelType w:val="hybridMultilevel"/>
    <w:tmpl w:val="6F244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5D0F97"/>
    <w:multiLevelType w:val="hybridMultilevel"/>
    <w:tmpl w:val="7F58E0B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8D7AD2"/>
    <w:multiLevelType w:val="hybridMultilevel"/>
    <w:tmpl w:val="3EA469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A2A5F"/>
    <w:multiLevelType w:val="hybridMultilevel"/>
    <w:tmpl w:val="925C64A2"/>
    <w:lvl w:ilvl="0" w:tplc="0C0A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7">
    <w:nsid w:val="698F5FAD"/>
    <w:multiLevelType w:val="hybridMultilevel"/>
    <w:tmpl w:val="731A14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3F4A"/>
    <w:rsid w:val="00052039"/>
    <w:rsid w:val="00084F81"/>
    <w:rsid w:val="001526E7"/>
    <w:rsid w:val="00260716"/>
    <w:rsid w:val="002E35B8"/>
    <w:rsid w:val="00735FE2"/>
    <w:rsid w:val="00B83F4A"/>
    <w:rsid w:val="00BC3222"/>
    <w:rsid w:val="00CF2145"/>
    <w:rsid w:val="00F8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F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20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2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145"/>
  </w:style>
  <w:style w:type="paragraph" w:styleId="Piedepgina">
    <w:name w:val="footer"/>
    <w:basedOn w:val="Normal"/>
    <w:link w:val="PiedepginaCar"/>
    <w:uiPriority w:val="99"/>
    <w:semiHidden/>
    <w:unhideWhenUsed/>
    <w:rsid w:val="00CF21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2145"/>
  </w:style>
  <w:style w:type="paragraph" w:styleId="Textodeglobo">
    <w:name w:val="Balloon Text"/>
    <w:basedOn w:val="Normal"/>
    <w:link w:val="TextodegloboCar"/>
    <w:uiPriority w:val="99"/>
    <w:semiHidden/>
    <w:unhideWhenUsed/>
    <w:rsid w:val="00CF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2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ARMEN\GT\PROYECTO%20INTEG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27A56B59C548C39882D9C25A7DF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AD3D6-2488-412C-BFA8-23F6DBCF29B8}"/>
      </w:docPartPr>
      <w:docPartBody>
        <w:p w:rsidR="00000000" w:rsidRDefault="003D2CDA">
          <w:pPr>
            <w:pStyle w:val="1227A56B59C548C39882D9C25A7DF255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[Escribir el título del documento]</w:t>
          </w:r>
        </w:p>
      </w:docPartBody>
    </w:docPart>
    <w:docPart>
      <w:docPartPr>
        <w:name w:val="8AC1F5A2012F408182B9980FFDC0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CE4FC-AF1B-45D4-9857-FAD00EB6CA3A}"/>
      </w:docPartPr>
      <w:docPartBody>
        <w:p w:rsidR="00000000" w:rsidRDefault="003D2CDA">
          <w:pPr>
            <w:pStyle w:val="8AC1F5A2012F408182B9980FFDC097BC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[Año]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D2CDA"/>
    <w:rsid w:val="003D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227A56B59C548C39882D9C25A7DF255">
    <w:name w:val="1227A56B59C548C39882D9C25A7DF255"/>
  </w:style>
  <w:style w:type="paragraph" w:customStyle="1" w:styleId="8AC1F5A2012F408182B9980FFDC097BC">
    <w:name w:val="8AC1F5A2012F408182B9980FFDC097B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2011/2012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PROYECTO INTEGRADO</Template>
  <TotalTime>18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INTEGRADO</vt:lpstr>
    </vt:vector>
  </TitlesOfParts>
  <Company>Windows XP Titan Ultimate Edition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INTEGRADO. 1º BA</dc:title>
  <dc:creator>Win7</dc:creator>
  <cp:lastModifiedBy>Win7</cp:lastModifiedBy>
  <cp:revision>2</cp:revision>
  <dcterms:created xsi:type="dcterms:W3CDTF">2011-09-19T20:51:00Z</dcterms:created>
  <dcterms:modified xsi:type="dcterms:W3CDTF">2011-09-19T21:09:00Z</dcterms:modified>
</cp:coreProperties>
</file>